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85A81" w14:textId="77777777" w:rsidR="00911610" w:rsidRDefault="00A16492" w:rsidP="00EC6C08">
      <w:pPr>
        <w:pBdr>
          <w:bottom w:val="single" w:sz="4" w:space="1" w:color="auto"/>
        </w:pBdr>
        <w:spacing w:after="0" w:line="240" w:lineRule="auto"/>
        <w:rPr>
          <w:rFonts w:cs="Times New Roman"/>
          <w:b/>
        </w:rPr>
      </w:pPr>
      <w:r w:rsidRPr="00090366">
        <w:rPr>
          <w:rFonts w:cs="Times New Roman"/>
          <w:noProof/>
        </w:rPr>
        <w:drawing>
          <wp:anchor distT="0" distB="0" distL="114300" distR="114300" simplePos="0" relativeHeight="251658240" behindDoc="1" locked="0" layoutInCell="1" allowOverlap="1" wp14:anchorId="077E478F" wp14:editId="07777777">
            <wp:simplePos x="0" y="0"/>
            <wp:positionH relativeFrom="column">
              <wp:posOffset>76200</wp:posOffset>
            </wp:positionH>
            <wp:positionV relativeFrom="paragraph">
              <wp:posOffset>-200660</wp:posOffset>
            </wp:positionV>
            <wp:extent cx="5867400"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EN Logo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0" cy="869950"/>
                    </a:xfrm>
                    <a:prstGeom prst="rect">
                      <a:avLst/>
                    </a:prstGeom>
                  </pic:spPr>
                </pic:pic>
              </a:graphicData>
            </a:graphic>
          </wp:anchor>
        </w:drawing>
      </w:r>
    </w:p>
    <w:p w14:paraId="672A6659" w14:textId="77777777" w:rsidR="00D45427" w:rsidRDefault="00D45427" w:rsidP="00FD0021">
      <w:pPr>
        <w:pBdr>
          <w:bottom w:val="single" w:sz="4" w:space="1" w:color="auto"/>
        </w:pBdr>
        <w:spacing w:after="0" w:line="240" w:lineRule="auto"/>
        <w:jc w:val="center"/>
        <w:rPr>
          <w:rFonts w:cs="Times New Roman"/>
          <w:b/>
          <w:sz w:val="24"/>
          <w:szCs w:val="21"/>
        </w:rPr>
      </w:pPr>
    </w:p>
    <w:p w14:paraId="0A37501D" w14:textId="77777777" w:rsidR="00D45427" w:rsidRDefault="00D45427" w:rsidP="00FD0021">
      <w:pPr>
        <w:pBdr>
          <w:bottom w:val="single" w:sz="4" w:space="1" w:color="auto"/>
        </w:pBdr>
        <w:spacing w:after="0" w:line="240" w:lineRule="auto"/>
        <w:jc w:val="center"/>
        <w:rPr>
          <w:rFonts w:cs="Times New Roman"/>
          <w:b/>
          <w:sz w:val="24"/>
          <w:szCs w:val="21"/>
        </w:rPr>
      </w:pPr>
    </w:p>
    <w:p w14:paraId="5DAB6C7B" w14:textId="77777777" w:rsidR="00D45427" w:rsidRDefault="00D45427" w:rsidP="00FD0021">
      <w:pPr>
        <w:pBdr>
          <w:bottom w:val="single" w:sz="4" w:space="1" w:color="auto"/>
        </w:pBdr>
        <w:spacing w:after="0" w:line="240" w:lineRule="auto"/>
        <w:jc w:val="center"/>
        <w:rPr>
          <w:rFonts w:cs="Times New Roman"/>
          <w:b/>
        </w:rPr>
      </w:pPr>
    </w:p>
    <w:p w14:paraId="02EB378F" w14:textId="77777777" w:rsidR="00DC7566" w:rsidRDefault="00DC7566" w:rsidP="00DC7566">
      <w:pPr>
        <w:jc w:val="center"/>
        <w:rPr>
          <w:b/>
          <w:u w:val="single"/>
        </w:rPr>
      </w:pPr>
    </w:p>
    <w:p w14:paraId="04A678A1" w14:textId="77777777" w:rsidR="00DC7566" w:rsidRPr="006F289E" w:rsidRDefault="00DC7566" w:rsidP="00DC7566">
      <w:pPr>
        <w:jc w:val="center"/>
        <w:rPr>
          <w:b/>
          <w:u w:val="single"/>
        </w:rPr>
      </w:pPr>
      <w:r w:rsidRPr="006F289E">
        <w:rPr>
          <w:b/>
          <w:u w:val="single"/>
        </w:rPr>
        <w:t>Job Posting</w:t>
      </w:r>
    </w:p>
    <w:p w14:paraId="40937A6A" w14:textId="2A359E81" w:rsidR="00DC7566" w:rsidRPr="00F56C36" w:rsidRDefault="7AB03A41" w:rsidP="00DC7566">
      <w:pPr>
        <w:jc w:val="center"/>
        <w:rPr>
          <w:rFonts w:ascii="Arial Black" w:hAnsi="Arial Black"/>
          <w:sz w:val="32"/>
          <w:szCs w:val="32"/>
        </w:rPr>
      </w:pPr>
      <w:r w:rsidRPr="16653612">
        <w:rPr>
          <w:rFonts w:ascii="Arial Black" w:hAnsi="Arial Black"/>
          <w:sz w:val="32"/>
          <w:szCs w:val="32"/>
        </w:rPr>
        <w:t>Case Manager/</w:t>
      </w:r>
      <w:r w:rsidR="00DC7566" w:rsidRPr="16653612">
        <w:rPr>
          <w:rFonts w:ascii="Arial Black" w:hAnsi="Arial Black"/>
          <w:sz w:val="32"/>
          <w:szCs w:val="32"/>
        </w:rPr>
        <w:t>Financial Coach</w:t>
      </w:r>
    </w:p>
    <w:p w14:paraId="7008167A" w14:textId="5B8280F4" w:rsidR="00E26537" w:rsidRDefault="00AF0BBC" w:rsidP="16653612">
      <w:pPr>
        <w:spacing w:after="0" w:line="240" w:lineRule="auto"/>
        <w:rPr>
          <w:rFonts w:cs="Times New Roman"/>
        </w:rPr>
      </w:pPr>
      <w:r w:rsidRPr="16653612">
        <w:rPr>
          <w:rFonts w:cs="Times New Roman"/>
        </w:rPr>
        <w:t>The North Lawndale Employment Network (</w:t>
      </w:r>
      <w:r w:rsidR="00762EB9" w:rsidRPr="16653612">
        <w:rPr>
          <w:rFonts w:cs="Times New Roman"/>
        </w:rPr>
        <w:t>NLEN</w:t>
      </w:r>
      <w:r w:rsidRPr="16653612">
        <w:rPr>
          <w:rFonts w:cs="Times New Roman"/>
        </w:rPr>
        <w:t>)</w:t>
      </w:r>
      <w:r w:rsidR="00762EB9" w:rsidRPr="16653612">
        <w:rPr>
          <w:rFonts w:cs="Times New Roman"/>
        </w:rPr>
        <w:t xml:space="preserve"> </w:t>
      </w:r>
      <w:r w:rsidR="59A93CE7" w:rsidRPr="16653612">
        <w:rPr>
          <w:rFonts w:cs="Times New Roman"/>
        </w:rPr>
        <w:t>is seeking a Case</w:t>
      </w:r>
      <w:r w:rsidR="3B3DB3E1" w:rsidRPr="16653612">
        <w:rPr>
          <w:rFonts w:ascii="Calibri" w:eastAsia="Calibri" w:hAnsi="Calibri" w:cs="Calibri"/>
        </w:rPr>
        <w:t xml:space="preserve"> Manager/</w:t>
      </w:r>
      <w:r w:rsidR="00E26537" w:rsidRPr="16653612">
        <w:rPr>
          <w:rFonts w:ascii="Calibri" w:eastAsia="Calibri" w:hAnsi="Calibri" w:cs="Calibri"/>
        </w:rPr>
        <w:t>Financial Coach</w:t>
      </w:r>
      <w:r w:rsidR="18EF40EE" w:rsidRPr="16653612">
        <w:rPr>
          <w:rFonts w:cs="Times New Roman"/>
        </w:rPr>
        <w:t xml:space="preserve"> with strong case management skills </w:t>
      </w:r>
      <w:r w:rsidR="743F6757" w:rsidRPr="16653612">
        <w:rPr>
          <w:rFonts w:cs="Times New Roman"/>
        </w:rPr>
        <w:t>and</w:t>
      </w:r>
      <w:r w:rsidR="18EF40EE" w:rsidRPr="16653612">
        <w:rPr>
          <w:rFonts w:cs="Times New Roman"/>
        </w:rPr>
        <w:t xml:space="preserve"> preferred financial coaching or credit counseling experience</w:t>
      </w:r>
    </w:p>
    <w:p w14:paraId="35050166" w14:textId="24AA8A12" w:rsidR="00E26537" w:rsidRDefault="04E45092" w:rsidP="00762EB9">
      <w:pPr>
        <w:spacing w:after="0" w:line="240" w:lineRule="auto"/>
        <w:rPr>
          <w:rFonts w:cs="Times New Roman"/>
        </w:rPr>
      </w:pPr>
      <w:r w:rsidRPr="16653612">
        <w:rPr>
          <w:rFonts w:cs="Times New Roman"/>
        </w:rPr>
        <w:t xml:space="preserve">To </w:t>
      </w:r>
      <w:r w:rsidR="00F10F55" w:rsidRPr="16653612">
        <w:rPr>
          <w:rFonts w:cs="Times New Roman"/>
        </w:rPr>
        <w:t xml:space="preserve">work within NLEN’s </w:t>
      </w:r>
      <w:r w:rsidR="005109AE" w:rsidRPr="16653612">
        <w:rPr>
          <w:rFonts w:cs="Times New Roman"/>
        </w:rPr>
        <w:t xml:space="preserve">Financial Opportunity Center (FOC) </w:t>
      </w:r>
      <w:r w:rsidR="00F10F55" w:rsidRPr="16653612">
        <w:rPr>
          <w:rFonts w:cs="Times New Roman"/>
        </w:rPr>
        <w:t xml:space="preserve">and </w:t>
      </w:r>
      <w:r w:rsidR="00762EB9" w:rsidRPr="16653612">
        <w:rPr>
          <w:rFonts w:cs="Times New Roman"/>
        </w:rPr>
        <w:t xml:space="preserve">play an important role in </w:t>
      </w:r>
      <w:r w:rsidR="00E26537" w:rsidRPr="16653612">
        <w:rPr>
          <w:rFonts w:cs="Times New Roman"/>
        </w:rPr>
        <w:t xml:space="preserve">providing a supportive and resource-rich environment where low and middle-income families can access workforce focused financial education workshops, income supports, and financial tools and services.  Through an approach of outreach, coaching, </w:t>
      </w:r>
      <w:r w:rsidR="006D0CC9" w:rsidRPr="16653612">
        <w:rPr>
          <w:rFonts w:cs="Times New Roman"/>
        </w:rPr>
        <w:t xml:space="preserve">and </w:t>
      </w:r>
      <w:r w:rsidR="00E26537" w:rsidRPr="16653612">
        <w:rPr>
          <w:rFonts w:cs="Times New Roman"/>
        </w:rPr>
        <w:t xml:space="preserve">bundled services offered through the </w:t>
      </w:r>
      <w:r w:rsidR="00DC7566" w:rsidRPr="16653612">
        <w:rPr>
          <w:rFonts w:cs="Times New Roman"/>
        </w:rPr>
        <w:t>Financial Opportunity Center</w:t>
      </w:r>
      <w:r w:rsidR="00E26537" w:rsidRPr="16653612">
        <w:rPr>
          <w:rFonts w:cs="Times New Roman"/>
        </w:rPr>
        <w:t>, N</w:t>
      </w:r>
      <w:r w:rsidR="006D0CC9" w:rsidRPr="16653612">
        <w:rPr>
          <w:rFonts w:cs="Times New Roman"/>
        </w:rPr>
        <w:t xml:space="preserve">orth </w:t>
      </w:r>
      <w:r w:rsidR="00E26537" w:rsidRPr="16653612">
        <w:rPr>
          <w:rFonts w:cs="Times New Roman"/>
        </w:rPr>
        <w:t>L</w:t>
      </w:r>
      <w:r w:rsidR="006D0CC9" w:rsidRPr="16653612">
        <w:rPr>
          <w:rFonts w:cs="Times New Roman"/>
        </w:rPr>
        <w:t>awndale</w:t>
      </w:r>
      <w:r w:rsidR="00E26537" w:rsidRPr="16653612">
        <w:rPr>
          <w:rFonts w:cs="Times New Roman"/>
        </w:rPr>
        <w:t xml:space="preserve"> residents and families seeking to reach their economic goals can achieve them through NLEN’s employment and career advancement opportunities, income and work supports</w:t>
      </w:r>
      <w:r w:rsidR="00DC7566" w:rsidRPr="16653612">
        <w:rPr>
          <w:rFonts w:cs="Times New Roman"/>
        </w:rPr>
        <w:t xml:space="preserve">.  </w:t>
      </w:r>
    </w:p>
    <w:p w14:paraId="6A05A809" w14:textId="77777777" w:rsidR="00DC7566" w:rsidRDefault="00DC7566" w:rsidP="00762EB9">
      <w:pPr>
        <w:spacing w:after="0" w:line="240" w:lineRule="auto"/>
        <w:rPr>
          <w:rFonts w:cs="Times New Roman"/>
        </w:rPr>
      </w:pPr>
    </w:p>
    <w:p w14:paraId="33D61747" w14:textId="77777777" w:rsidR="00762EB9" w:rsidRPr="00D45427" w:rsidRDefault="00762EB9" w:rsidP="00762EB9">
      <w:pPr>
        <w:spacing w:after="0" w:line="240" w:lineRule="auto"/>
        <w:rPr>
          <w:rFonts w:cs="Times New Roman"/>
        </w:rPr>
      </w:pPr>
      <w:r w:rsidRPr="00D45427">
        <w:rPr>
          <w:rFonts w:cs="Times New Roman"/>
        </w:rPr>
        <w:t>You will have the opportunity to</w:t>
      </w:r>
      <w:r w:rsidR="00DC7566">
        <w:rPr>
          <w:rFonts w:cs="Times New Roman"/>
        </w:rPr>
        <w:t xml:space="preserve"> </w:t>
      </w:r>
      <w:r w:rsidR="00E26537" w:rsidRPr="00E26537">
        <w:rPr>
          <w:rFonts w:cs="Times New Roman"/>
        </w:rPr>
        <w:t>focus on integrating long-term financial counselin</w:t>
      </w:r>
      <w:r w:rsidR="00E26537">
        <w:rPr>
          <w:rFonts w:cs="Times New Roman"/>
        </w:rPr>
        <w:t xml:space="preserve">g into NLEN’s existing services and engaging </w:t>
      </w:r>
      <w:r w:rsidR="00E26537" w:rsidRPr="00E26537">
        <w:rPr>
          <w:rFonts w:cs="Times New Roman"/>
        </w:rPr>
        <w:t>program participants and community members in affirmative ways to optimize their receptivity to financial education and credit repair programming and interventions</w:t>
      </w:r>
      <w:r w:rsidR="00E26537">
        <w:rPr>
          <w:rFonts w:cs="Times New Roman"/>
        </w:rPr>
        <w:t xml:space="preserve">.  </w:t>
      </w:r>
    </w:p>
    <w:p w14:paraId="5A39BBE3" w14:textId="77777777" w:rsidR="00E26537" w:rsidRPr="00E26537" w:rsidRDefault="00E26537" w:rsidP="00E26537">
      <w:pPr>
        <w:spacing w:after="0" w:line="240" w:lineRule="auto"/>
        <w:rPr>
          <w:rFonts w:cs="Times New Roman"/>
        </w:rPr>
      </w:pPr>
    </w:p>
    <w:p w14:paraId="41C8F396" w14:textId="77777777" w:rsidR="00792B42" w:rsidRPr="00D45427" w:rsidRDefault="00792B42" w:rsidP="00762EB9">
      <w:pPr>
        <w:spacing w:after="0" w:line="240" w:lineRule="auto"/>
        <w:rPr>
          <w:rFonts w:cs="Times New Roman"/>
        </w:rPr>
      </w:pPr>
    </w:p>
    <w:p w14:paraId="61CAECD2" w14:textId="77777777" w:rsidR="00DC7566" w:rsidRPr="00DC7566" w:rsidRDefault="00DC7566" w:rsidP="00DC7566">
      <w:pPr>
        <w:rPr>
          <w:b/>
          <w:sz w:val="32"/>
        </w:rPr>
      </w:pPr>
      <w:r w:rsidRPr="00DC7566">
        <w:rPr>
          <w:b/>
          <w:sz w:val="32"/>
        </w:rPr>
        <w:t xml:space="preserve">What you’ll do </w:t>
      </w:r>
    </w:p>
    <w:p w14:paraId="4E709A5A" w14:textId="77777777" w:rsidR="00E26537" w:rsidRPr="00342698" w:rsidRDefault="00E26537" w:rsidP="00342698">
      <w:pPr>
        <w:pStyle w:val="ListParagraph"/>
        <w:numPr>
          <w:ilvl w:val="0"/>
          <w:numId w:val="3"/>
        </w:numPr>
        <w:spacing w:after="0" w:line="240" w:lineRule="auto"/>
        <w:rPr>
          <w:rFonts w:cs="Times New Roman"/>
        </w:rPr>
      </w:pPr>
      <w:r w:rsidRPr="00342698">
        <w:rPr>
          <w:rFonts w:cs="Times New Roman"/>
        </w:rPr>
        <w:t>Efficiently document the process and outcomes of service delivery for all assigned participants, utilizing the Project Match data collecti</w:t>
      </w:r>
      <w:r w:rsidR="006D0CC9">
        <w:rPr>
          <w:rFonts w:cs="Times New Roman"/>
        </w:rPr>
        <w:t>on and client management system</w:t>
      </w:r>
    </w:p>
    <w:p w14:paraId="49DF111C" w14:textId="77777777" w:rsidR="00342698" w:rsidRPr="00342698" w:rsidRDefault="00342698" w:rsidP="00342698">
      <w:pPr>
        <w:pStyle w:val="ListParagraph"/>
        <w:numPr>
          <w:ilvl w:val="0"/>
          <w:numId w:val="3"/>
        </w:numPr>
        <w:spacing w:after="0" w:line="240" w:lineRule="auto"/>
        <w:rPr>
          <w:rFonts w:cs="Times New Roman"/>
        </w:rPr>
      </w:pPr>
      <w:r w:rsidRPr="00342698">
        <w:rPr>
          <w:rFonts w:cs="Times New Roman"/>
        </w:rPr>
        <w:t xml:space="preserve">Provide one on one financial counseling/coaching </w:t>
      </w:r>
    </w:p>
    <w:p w14:paraId="432DAEBA" w14:textId="77777777" w:rsidR="00342698" w:rsidRPr="00342698" w:rsidRDefault="00342698" w:rsidP="00342698">
      <w:pPr>
        <w:pStyle w:val="ListParagraph"/>
        <w:numPr>
          <w:ilvl w:val="1"/>
          <w:numId w:val="3"/>
        </w:numPr>
        <w:spacing w:after="0" w:line="240" w:lineRule="auto"/>
        <w:rPr>
          <w:rFonts w:cs="Times New Roman"/>
        </w:rPr>
      </w:pPr>
      <w:r w:rsidRPr="00342698">
        <w:rPr>
          <w:rFonts w:cs="Times New Roman"/>
        </w:rPr>
        <w:t>Teach clients about the value of their services and engage the client in a long-term relationship</w:t>
      </w:r>
    </w:p>
    <w:p w14:paraId="162B5809" w14:textId="77777777" w:rsidR="00342698" w:rsidRPr="00342698" w:rsidRDefault="00342698" w:rsidP="00342698">
      <w:pPr>
        <w:pStyle w:val="ListParagraph"/>
        <w:numPr>
          <w:ilvl w:val="1"/>
          <w:numId w:val="3"/>
        </w:numPr>
        <w:spacing w:after="0" w:line="240" w:lineRule="auto"/>
        <w:rPr>
          <w:rFonts w:cs="Times New Roman"/>
        </w:rPr>
      </w:pPr>
      <w:r w:rsidRPr="00342698">
        <w:rPr>
          <w:rFonts w:cs="Times New Roman"/>
        </w:rPr>
        <w:t>Assist clients in resolving current financial situations, while providing a wide lens on their financial health to shift the approach to proactive financial management</w:t>
      </w:r>
    </w:p>
    <w:p w14:paraId="3705A068" w14:textId="77777777" w:rsidR="00342698" w:rsidRPr="006D0CC9" w:rsidRDefault="00342698" w:rsidP="006D0CC9">
      <w:pPr>
        <w:pStyle w:val="ListParagraph"/>
        <w:numPr>
          <w:ilvl w:val="0"/>
          <w:numId w:val="3"/>
        </w:numPr>
        <w:spacing w:after="0" w:line="240" w:lineRule="auto"/>
        <w:rPr>
          <w:rFonts w:cs="Times New Roman"/>
        </w:rPr>
      </w:pPr>
      <w:r w:rsidRPr="006D0CC9">
        <w:rPr>
          <w:rFonts w:cs="Times New Roman"/>
        </w:rPr>
        <w:t xml:space="preserve">Work with clients to complete a very detailed financial assessment </w:t>
      </w:r>
    </w:p>
    <w:p w14:paraId="28B6F027" w14:textId="77777777" w:rsidR="00342698" w:rsidRPr="006D0CC9" w:rsidRDefault="00342698" w:rsidP="006D0CC9">
      <w:pPr>
        <w:pStyle w:val="ListParagraph"/>
        <w:numPr>
          <w:ilvl w:val="1"/>
          <w:numId w:val="3"/>
        </w:numPr>
        <w:spacing w:after="0" w:line="240" w:lineRule="auto"/>
        <w:rPr>
          <w:rFonts w:cs="Times New Roman"/>
        </w:rPr>
      </w:pPr>
      <w:r w:rsidRPr="006D0CC9">
        <w:rPr>
          <w:rFonts w:cs="Times New Roman"/>
        </w:rPr>
        <w:t>Work with the client to document a budget and provide strategies for budget improvements</w:t>
      </w:r>
    </w:p>
    <w:p w14:paraId="406B13AF" w14:textId="77777777" w:rsidR="00342698" w:rsidRPr="006D0CC9" w:rsidRDefault="00342698" w:rsidP="006D0CC9">
      <w:pPr>
        <w:pStyle w:val="ListParagraph"/>
        <w:numPr>
          <w:ilvl w:val="1"/>
          <w:numId w:val="3"/>
        </w:numPr>
        <w:spacing w:after="0" w:line="240" w:lineRule="auto"/>
        <w:rPr>
          <w:rFonts w:cs="Times New Roman"/>
        </w:rPr>
      </w:pPr>
      <w:r w:rsidRPr="006D0CC9">
        <w:rPr>
          <w:rFonts w:cs="Times New Roman"/>
        </w:rPr>
        <w:t>Access the clients credit report/score and provide strategies for credit building</w:t>
      </w:r>
    </w:p>
    <w:p w14:paraId="192A1D63" w14:textId="77777777" w:rsidR="00342698" w:rsidRPr="006D0CC9" w:rsidRDefault="00342698" w:rsidP="006D0CC9">
      <w:pPr>
        <w:pStyle w:val="ListParagraph"/>
        <w:numPr>
          <w:ilvl w:val="1"/>
          <w:numId w:val="3"/>
        </w:numPr>
        <w:spacing w:after="0" w:line="240" w:lineRule="auto"/>
        <w:rPr>
          <w:rFonts w:cs="Times New Roman"/>
        </w:rPr>
      </w:pPr>
      <w:r w:rsidRPr="006D0CC9">
        <w:rPr>
          <w:rFonts w:cs="Times New Roman"/>
        </w:rPr>
        <w:t>Document the client’s balance sheet and provide strategies for increasing net worth</w:t>
      </w:r>
    </w:p>
    <w:p w14:paraId="5CD53307" w14:textId="77777777" w:rsidR="00342698" w:rsidRPr="006D0CC9" w:rsidRDefault="00342698" w:rsidP="006D0CC9">
      <w:pPr>
        <w:pStyle w:val="ListParagraph"/>
        <w:numPr>
          <w:ilvl w:val="0"/>
          <w:numId w:val="3"/>
        </w:numPr>
        <w:spacing w:after="0" w:line="240" w:lineRule="auto"/>
        <w:rPr>
          <w:rFonts w:cs="Times New Roman"/>
        </w:rPr>
      </w:pPr>
      <w:r w:rsidRPr="006D0CC9">
        <w:rPr>
          <w:rFonts w:cs="Times New Roman"/>
        </w:rPr>
        <w:t>Develop plans of actions and provide tools, resources, and accountability to the client to help them meet their goals</w:t>
      </w:r>
    </w:p>
    <w:p w14:paraId="0A638FB9" w14:textId="77777777" w:rsidR="00342698" w:rsidRPr="006D0CC9" w:rsidRDefault="00342698" w:rsidP="006D0CC9">
      <w:pPr>
        <w:pStyle w:val="ListParagraph"/>
        <w:numPr>
          <w:ilvl w:val="0"/>
          <w:numId w:val="3"/>
        </w:numPr>
        <w:spacing w:after="0" w:line="240" w:lineRule="auto"/>
        <w:rPr>
          <w:rFonts w:cs="Times New Roman"/>
        </w:rPr>
      </w:pPr>
      <w:r w:rsidRPr="006D0CC9">
        <w:rPr>
          <w:rFonts w:cs="Times New Roman"/>
        </w:rPr>
        <w:t>Understand other services offered by the agency, such as employment services and income supports counseling, and connect the clients to these other services</w:t>
      </w:r>
    </w:p>
    <w:p w14:paraId="78FD882B" w14:textId="77777777" w:rsidR="00342698" w:rsidRPr="00342698" w:rsidRDefault="00342698" w:rsidP="00342698">
      <w:pPr>
        <w:pStyle w:val="ListParagraph"/>
        <w:numPr>
          <w:ilvl w:val="0"/>
          <w:numId w:val="4"/>
        </w:numPr>
        <w:spacing w:after="0" w:line="240" w:lineRule="auto"/>
        <w:rPr>
          <w:rFonts w:cs="Times New Roman"/>
        </w:rPr>
      </w:pPr>
      <w:r w:rsidRPr="00342698">
        <w:rPr>
          <w:rFonts w:cs="Times New Roman"/>
        </w:rPr>
        <w:t>Track the stories and successes of program participants</w:t>
      </w:r>
    </w:p>
    <w:p w14:paraId="0C778830" w14:textId="77777777" w:rsidR="00342698" w:rsidRPr="00342698" w:rsidRDefault="00342698" w:rsidP="00342698">
      <w:pPr>
        <w:pStyle w:val="ListParagraph"/>
        <w:numPr>
          <w:ilvl w:val="1"/>
          <w:numId w:val="4"/>
        </w:numPr>
        <w:spacing w:after="0" w:line="240" w:lineRule="auto"/>
        <w:rPr>
          <w:rFonts w:cs="Times New Roman"/>
        </w:rPr>
      </w:pPr>
      <w:r w:rsidRPr="00342698">
        <w:rPr>
          <w:rFonts w:cs="Times New Roman"/>
        </w:rPr>
        <w:t xml:space="preserve">Working with the entire </w:t>
      </w:r>
      <w:r w:rsidR="005109AE">
        <w:rPr>
          <w:rFonts w:cs="Times New Roman"/>
        </w:rPr>
        <w:t>FOC</w:t>
      </w:r>
      <w:r w:rsidRPr="00342698">
        <w:rPr>
          <w:rFonts w:cs="Times New Roman"/>
        </w:rPr>
        <w:t xml:space="preserve"> team to ensure that any changes to the client’s information (new job, new benefit, change in credit score) is properly documented</w:t>
      </w:r>
    </w:p>
    <w:p w14:paraId="0D40E8DD" w14:textId="77777777" w:rsidR="00342698" w:rsidRDefault="00197AA9" w:rsidP="00342698">
      <w:pPr>
        <w:pStyle w:val="ListParagraph"/>
        <w:numPr>
          <w:ilvl w:val="0"/>
          <w:numId w:val="4"/>
        </w:numPr>
        <w:spacing w:after="0" w:line="240" w:lineRule="auto"/>
        <w:rPr>
          <w:rFonts w:cs="Times New Roman"/>
        </w:rPr>
      </w:pPr>
      <w:r>
        <w:rPr>
          <w:rFonts w:cs="Times New Roman"/>
        </w:rPr>
        <w:t>C</w:t>
      </w:r>
      <w:r w:rsidR="00342698" w:rsidRPr="00342698">
        <w:rPr>
          <w:rFonts w:cs="Times New Roman"/>
        </w:rPr>
        <w:t>onduct workshops as a means of outreach and education</w:t>
      </w:r>
    </w:p>
    <w:p w14:paraId="5A57C885" w14:textId="77777777" w:rsidR="00342698" w:rsidRDefault="00342698" w:rsidP="00342698">
      <w:pPr>
        <w:pStyle w:val="ListParagraph"/>
        <w:numPr>
          <w:ilvl w:val="0"/>
          <w:numId w:val="4"/>
        </w:numPr>
        <w:spacing w:after="0" w:line="240" w:lineRule="auto"/>
        <w:rPr>
          <w:rFonts w:cs="Times New Roman"/>
        </w:rPr>
      </w:pPr>
      <w:r w:rsidRPr="00342698">
        <w:rPr>
          <w:rFonts w:cs="Times New Roman"/>
        </w:rPr>
        <w:t>Develop relationships with local financial institutions and community organizations so they can provide products and services that fit</w:t>
      </w:r>
    </w:p>
    <w:p w14:paraId="41EA4AEC" w14:textId="77777777" w:rsidR="00342698" w:rsidRPr="00342698" w:rsidRDefault="00342698" w:rsidP="00342698">
      <w:pPr>
        <w:pStyle w:val="ListParagraph"/>
        <w:numPr>
          <w:ilvl w:val="0"/>
          <w:numId w:val="4"/>
        </w:numPr>
        <w:spacing w:after="0" w:line="240" w:lineRule="auto"/>
        <w:rPr>
          <w:rFonts w:cs="Times New Roman"/>
        </w:rPr>
      </w:pPr>
      <w:r w:rsidRPr="00342698">
        <w:rPr>
          <w:rFonts w:cs="Times New Roman"/>
        </w:rPr>
        <w:lastRenderedPageBreak/>
        <w:t>Create a network of referral organizations to help you assist the client meet his goals (e.g. local housing counseling agency, legal aid, etc.)</w:t>
      </w:r>
    </w:p>
    <w:p w14:paraId="72A3D3EC" w14:textId="77777777" w:rsidR="00E26537" w:rsidRDefault="00E26537" w:rsidP="00E26537">
      <w:pPr>
        <w:spacing w:after="0" w:line="240" w:lineRule="auto"/>
        <w:rPr>
          <w:rFonts w:cs="Times New Roman"/>
        </w:rPr>
      </w:pPr>
    </w:p>
    <w:p w14:paraId="62BE3FB9" w14:textId="77777777" w:rsidR="00DC7566" w:rsidRPr="00DC7566" w:rsidRDefault="00DC7566" w:rsidP="00DC7566">
      <w:pPr>
        <w:rPr>
          <w:b/>
          <w:sz w:val="32"/>
        </w:rPr>
      </w:pPr>
      <w:r w:rsidRPr="00DC7566">
        <w:rPr>
          <w:b/>
          <w:sz w:val="32"/>
        </w:rPr>
        <w:t xml:space="preserve">Who you are </w:t>
      </w:r>
    </w:p>
    <w:p w14:paraId="5CDDB3F2" w14:textId="77777777" w:rsidR="00DC7566" w:rsidRPr="00DC7566" w:rsidRDefault="00DC7566" w:rsidP="00DC7566">
      <w:pPr>
        <w:spacing w:after="0" w:line="240" w:lineRule="auto"/>
        <w:rPr>
          <w:rFonts w:cs="Times New Roman"/>
          <w:b/>
        </w:rPr>
      </w:pPr>
      <w:r w:rsidRPr="00DC7566">
        <w:rPr>
          <w:rFonts w:cs="Times New Roman"/>
          <w:b/>
        </w:rPr>
        <w:t>You have…</w:t>
      </w:r>
    </w:p>
    <w:p w14:paraId="708B230D" w14:textId="77777777" w:rsidR="00792B42" w:rsidRPr="00DC7566" w:rsidRDefault="00DC7566" w:rsidP="00DC7566">
      <w:pPr>
        <w:pStyle w:val="ListParagraph"/>
        <w:numPr>
          <w:ilvl w:val="0"/>
          <w:numId w:val="5"/>
        </w:numPr>
        <w:spacing w:after="0" w:line="240" w:lineRule="auto"/>
        <w:rPr>
          <w:rFonts w:cs="Times New Roman"/>
        </w:rPr>
      </w:pPr>
      <w:r w:rsidRPr="16653612">
        <w:rPr>
          <w:rFonts w:cs="Times New Roman"/>
        </w:rPr>
        <w:t>A p</w:t>
      </w:r>
      <w:r w:rsidR="00792B42" w:rsidRPr="16653612">
        <w:rPr>
          <w:rFonts w:cs="Times New Roman"/>
        </w:rPr>
        <w:t xml:space="preserve">assion for NLEN’s mission and goals </w:t>
      </w:r>
    </w:p>
    <w:p w14:paraId="1D12C7DE" w14:textId="08D93678" w:rsidR="1A5279D1" w:rsidRDefault="1A5279D1" w:rsidP="16653612">
      <w:pPr>
        <w:pStyle w:val="ListParagraph"/>
        <w:numPr>
          <w:ilvl w:val="0"/>
          <w:numId w:val="5"/>
        </w:numPr>
        <w:spacing w:after="0" w:line="240" w:lineRule="auto"/>
      </w:pPr>
      <w:r w:rsidRPr="16653612">
        <w:rPr>
          <w:rFonts w:cs="Times New Roman"/>
        </w:rPr>
        <w:t>Strong case management skills with preferred financial coaching or credit counseling experience</w:t>
      </w:r>
    </w:p>
    <w:p w14:paraId="63220B52" w14:textId="080ABF92" w:rsidR="00E26537" w:rsidRPr="00E26537" w:rsidRDefault="00E26537" w:rsidP="00E26537">
      <w:pPr>
        <w:numPr>
          <w:ilvl w:val="0"/>
          <w:numId w:val="2"/>
        </w:numPr>
        <w:spacing w:after="0" w:line="240" w:lineRule="auto"/>
        <w:rPr>
          <w:rFonts w:cs="Times New Roman"/>
        </w:rPr>
      </w:pPr>
      <w:r w:rsidRPr="16653612">
        <w:rPr>
          <w:rFonts w:cs="Times New Roman"/>
        </w:rPr>
        <w:t>A degree in the Human Service, Social Work, Business or related field is preferred</w:t>
      </w:r>
      <w:r w:rsidR="225B96FD" w:rsidRPr="16653612">
        <w:rPr>
          <w:rFonts w:cs="Times New Roman"/>
        </w:rPr>
        <w:t xml:space="preserve">; or and equivalent combination of education and 3 years’ experience </w:t>
      </w:r>
    </w:p>
    <w:p w14:paraId="29678D49" w14:textId="77777777" w:rsidR="00E26537" w:rsidRPr="00D45427" w:rsidRDefault="00E26537" w:rsidP="00E26537">
      <w:pPr>
        <w:numPr>
          <w:ilvl w:val="0"/>
          <w:numId w:val="2"/>
        </w:numPr>
        <w:spacing w:after="0" w:line="240" w:lineRule="auto"/>
        <w:rPr>
          <w:rFonts w:cs="Times New Roman"/>
        </w:rPr>
      </w:pPr>
      <w:r w:rsidRPr="00D45427">
        <w:rPr>
          <w:rFonts w:cs="Times New Roman"/>
        </w:rPr>
        <w:t xml:space="preserve">Comfortable working onsite in North Lawndale with NLEN’s target population </w:t>
      </w:r>
    </w:p>
    <w:p w14:paraId="58A7D317" w14:textId="77777777" w:rsidR="00E26537" w:rsidRPr="00D45427" w:rsidRDefault="00E26537" w:rsidP="00E26537">
      <w:pPr>
        <w:numPr>
          <w:ilvl w:val="0"/>
          <w:numId w:val="2"/>
        </w:numPr>
        <w:spacing w:after="0" w:line="240" w:lineRule="auto"/>
        <w:rPr>
          <w:rFonts w:cs="Times New Roman"/>
        </w:rPr>
      </w:pPr>
      <w:r w:rsidRPr="00D45427">
        <w:rPr>
          <w:rFonts w:cs="Times New Roman"/>
        </w:rPr>
        <w:t>Strong English writing and research skills</w:t>
      </w:r>
    </w:p>
    <w:p w14:paraId="6C8223FC" w14:textId="77777777" w:rsidR="00E26537" w:rsidRPr="00E26537" w:rsidRDefault="00E26537" w:rsidP="00E26537">
      <w:pPr>
        <w:numPr>
          <w:ilvl w:val="0"/>
          <w:numId w:val="2"/>
        </w:numPr>
        <w:spacing w:after="0" w:line="240" w:lineRule="auto"/>
        <w:rPr>
          <w:rFonts w:cs="Times New Roman"/>
        </w:rPr>
      </w:pPr>
      <w:r w:rsidRPr="00E26537">
        <w:rPr>
          <w:rFonts w:cs="Times New Roman"/>
        </w:rPr>
        <w:t>Experience working with clients with barrier to employment in the financial or credit counseling   industry preferred</w:t>
      </w:r>
    </w:p>
    <w:p w14:paraId="3E122751" w14:textId="77777777" w:rsidR="00E26537" w:rsidRPr="00E26537" w:rsidRDefault="00E26537" w:rsidP="00E26537">
      <w:pPr>
        <w:numPr>
          <w:ilvl w:val="0"/>
          <w:numId w:val="2"/>
        </w:numPr>
        <w:spacing w:after="0" w:line="240" w:lineRule="auto"/>
        <w:rPr>
          <w:rFonts w:cs="Times New Roman"/>
        </w:rPr>
      </w:pPr>
      <w:r w:rsidRPr="00E26537">
        <w:rPr>
          <w:rFonts w:cs="Times New Roman"/>
        </w:rPr>
        <w:t>Familiarity with non-profit training or soci</w:t>
      </w:r>
      <w:r>
        <w:rPr>
          <w:rFonts w:cs="Times New Roman"/>
        </w:rPr>
        <w:t>al service organizations a plus</w:t>
      </w:r>
    </w:p>
    <w:p w14:paraId="20B16867" w14:textId="77777777" w:rsidR="00E26537" w:rsidRPr="00D45427" w:rsidRDefault="00E26537" w:rsidP="00E26537">
      <w:pPr>
        <w:numPr>
          <w:ilvl w:val="0"/>
          <w:numId w:val="2"/>
        </w:numPr>
        <w:spacing w:after="0" w:line="240" w:lineRule="auto"/>
        <w:rPr>
          <w:rFonts w:cs="Times New Roman"/>
        </w:rPr>
      </w:pPr>
      <w:r w:rsidRPr="00D45427">
        <w:rPr>
          <w:rFonts w:cs="Times New Roman"/>
        </w:rPr>
        <w:t>Professionalism and dependability</w:t>
      </w:r>
    </w:p>
    <w:p w14:paraId="38C212B5" w14:textId="77777777" w:rsidR="00E26537" w:rsidRPr="00D45427" w:rsidRDefault="00E26537" w:rsidP="00E26537">
      <w:pPr>
        <w:numPr>
          <w:ilvl w:val="0"/>
          <w:numId w:val="2"/>
        </w:numPr>
        <w:spacing w:after="0" w:line="240" w:lineRule="auto"/>
        <w:rPr>
          <w:rFonts w:cs="Times New Roman"/>
        </w:rPr>
      </w:pPr>
      <w:r w:rsidRPr="00D45427">
        <w:rPr>
          <w:rFonts w:cs="Times New Roman"/>
        </w:rPr>
        <w:t>Creative and entrepreneurial</w:t>
      </w:r>
      <w:r w:rsidR="00197AA9">
        <w:rPr>
          <w:rFonts w:cs="Times New Roman"/>
        </w:rPr>
        <w:t xml:space="preserve"> skills</w:t>
      </w:r>
      <w:r w:rsidRPr="00D45427">
        <w:rPr>
          <w:rFonts w:cs="Times New Roman"/>
        </w:rPr>
        <w:t>—must be able to work independently and proactively</w:t>
      </w:r>
    </w:p>
    <w:p w14:paraId="63360223" w14:textId="77777777" w:rsidR="00E26537" w:rsidRDefault="00E26537" w:rsidP="00E26537">
      <w:pPr>
        <w:numPr>
          <w:ilvl w:val="0"/>
          <w:numId w:val="2"/>
        </w:numPr>
        <w:spacing w:after="0" w:line="240" w:lineRule="auto"/>
        <w:rPr>
          <w:rFonts w:cs="Times New Roman"/>
        </w:rPr>
      </w:pPr>
      <w:r w:rsidRPr="00D45427">
        <w:rPr>
          <w:rFonts w:cs="Times New Roman"/>
        </w:rPr>
        <w:t>Excellent organizational skills</w:t>
      </w:r>
    </w:p>
    <w:p w14:paraId="5039337D" w14:textId="77777777" w:rsidR="001E5E8C" w:rsidRDefault="001E5E8C" w:rsidP="00E26537">
      <w:pPr>
        <w:numPr>
          <w:ilvl w:val="0"/>
          <w:numId w:val="2"/>
        </w:numPr>
        <w:spacing w:after="0" w:line="240" w:lineRule="auto"/>
        <w:rPr>
          <w:rFonts w:cs="Times New Roman"/>
        </w:rPr>
      </w:pPr>
      <w:r>
        <w:rPr>
          <w:rFonts w:cs="Times New Roman"/>
        </w:rPr>
        <w:t>Car and Valid Driver’s License</w:t>
      </w:r>
    </w:p>
    <w:p w14:paraId="37C982B1" w14:textId="77777777" w:rsidR="00E26537" w:rsidRPr="00D45427" w:rsidRDefault="00E26537" w:rsidP="00E26537">
      <w:pPr>
        <w:numPr>
          <w:ilvl w:val="0"/>
          <w:numId w:val="2"/>
        </w:numPr>
        <w:spacing w:after="0" w:line="240" w:lineRule="auto"/>
        <w:rPr>
          <w:rFonts w:cs="Times New Roman"/>
        </w:rPr>
      </w:pPr>
      <w:r w:rsidRPr="00E26537">
        <w:rPr>
          <w:rFonts w:cs="Times New Roman"/>
        </w:rPr>
        <w:t>Flexible Schedule and commitment to work two evenings monthly and two Saturdays monthly</w:t>
      </w:r>
    </w:p>
    <w:p w14:paraId="0D0B940D" w14:textId="77777777" w:rsidR="00F10F55" w:rsidRDefault="00F10F55" w:rsidP="00F10F55">
      <w:pPr>
        <w:spacing w:after="0" w:line="240" w:lineRule="auto"/>
        <w:rPr>
          <w:rFonts w:cs="Times New Roman"/>
          <w:b/>
        </w:rPr>
      </w:pPr>
    </w:p>
    <w:p w14:paraId="10084C40" w14:textId="77777777" w:rsidR="00DC7566" w:rsidRPr="00DA3D3A" w:rsidRDefault="00DC7566" w:rsidP="00DC7566">
      <w:pPr>
        <w:rPr>
          <w:b/>
          <w:sz w:val="32"/>
        </w:rPr>
      </w:pPr>
      <w:r w:rsidRPr="00DA3D3A">
        <w:rPr>
          <w:b/>
          <w:sz w:val="32"/>
        </w:rPr>
        <w:t>Who we are</w:t>
      </w:r>
    </w:p>
    <w:p w14:paraId="3C3B0987" w14:textId="77777777" w:rsidR="00DC7566" w:rsidRDefault="00DC7566" w:rsidP="00DC7566">
      <w:pPr>
        <w:spacing w:line="240" w:lineRule="auto"/>
      </w:pPr>
      <w:r>
        <w:t xml:space="preserve">NLEN’s mission is to improve the earnings potential of North Lawndale residents through innovative employment initiatives that lead to economic advancement and an improved quality of life. NLEN serves economically disadvantaged men and women who have multiple barriers to employment with a particular focus on citizens returning from incarceration. NLEN is also parent to Sweet Beginnings, LLC, a transitional jobs social enterprise that grows and harvests urban honey and manufactures skin care products. </w:t>
      </w:r>
    </w:p>
    <w:p w14:paraId="79123E02" w14:textId="77777777" w:rsidR="00DC7566" w:rsidRDefault="00DC7566" w:rsidP="00DC7566">
      <w:pPr>
        <w:spacing w:line="240" w:lineRule="auto"/>
      </w:pPr>
      <w:r>
        <w:t>To learn more, please visit www.NLEN.org and www.beelovebuzz.org.</w:t>
      </w:r>
    </w:p>
    <w:p w14:paraId="0E27B00A" w14:textId="77777777" w:rsidR="00DC7566" w:rsidRDefault="00DC7566" w:rsidP="00DC7566">
      <w:pPr>
        <w:spacing w:after="0" w:line="240" w:lineRule="auto"/>
        <w:rPr>
          <w:rFonts w:cs="Times New Roman"/>
          <w:b/>
        </w:rPr>
      </w:pPr>
    </w:p>
    <w:p w14:paraId="3156F44C" w14:textId="77777777" w:rsidR="00B12425" w:rsidRPr="00B12425" w:rsidRDefault="00B12425" w:rsidP="00B12425">
      <w:pPr>
        <w:spacing w:line="240" w:lineRule="auto"/>
        <w:rPr>
          <w:b/>
          <w:sz w:val="32"/>
        </w:rPr>
      </w:pPr>
      <w:r w:rsidRPr="00B12425">
        <w:rPr>
          <w:b/>
          <w:sz w:val="32"/>
        </w:rPr>
        <w:t>Other requirements for this position</w:t>
      </w:r>
    </w:p>
    <w:p w14:paraId="5F5F74B3" w14:textId="77777777" w:rsidR="00F10F55" w:rsidRPr="00F10F55" w:rsidRDefault="00F10F55" w:rsidP="00B12425">
      <w:pPr>
        <w:pStyle w:val="ListParagraph"/>
        <w:numPr>
          <w:ilvl w:val="0"/>
          <w:numId w:val="2"/>
        </w:numPr>
        <w:spacing w:after="0" w:line="240" w:lineRule="auto"/>
        <w:rPr>
          <w:rFonts w:cs="Times New Roman"/>
        </w:rPr>
      </w:pPr>
      <w:r w:rsidRPr="00F10F55">
        <w:rPr>
          <w:rFonts w:cs="Times New Roman"/>
        </w:rPr>
        <w:t xml:space="preserve">Criminal </w:t>
      </w:r>
      <w:r w:rsidR="006D0CC9">
        <w:rPr>
          <w:rFonts w:cs="Times New Roman"/>
        </w:rPr>
        <w:t>b</w:t>
      </w:r>
      <w:r w:rsidRPr="00F10F55">
        <w:rPr>
          <w:rFonts w:cs="Times New Roman"/>
        </w:rPr>
        <w:t xml:space="preserve">ackground </w:t>
      </w:r>
      <w:r w:rsidR="006D0CC9">
        <w:rPr>
          <w:rFonts w:cs="Times New Roman"/>
        </w:rPr>
        <w:t>c</w:t>
      </w:r>
      <w:r w:rsidRPr="00F10F55">
        <w:rPr>
          <w:rFonts w:cs="Times New Roman"/>
        </w:rPr>
        <w:t xml:space="preserve">heck </w:t>
      </w:r>
      <w:r w:rsidR="006D0CC9">
        <w:rPr>
          <w:rFonts w:cs="Times New Roman"/>
        </w:rPr>
        <w:t>r</w:t>
      </w:r>
      <w:r w:rsidRPr="00F10F55">
        <w:rPr>
          <w:rFonts w:cs="Times New Roman"/>
        </w:rPr>
        <w:t>equired</w:t>
      </w:r>
    </w:p>
    <w:p w14:paraId="60061E4C" w14:textId="77777777" w:rsidR="00762EB9" w:rsidRPr="00D45427" w:rsidRDefault="00762EB9" w:rsidP="00B12425">
      <w:pPr>
        <w:spacing w:after="0" w:line="240" w:lineRule="auto"/>
        <w:rPr>
          <w:rFonts w:cs="Times New Roman"/>
        </w:rPr>
      </w:pPr>
    </w:p>
    <w:p w14:paraId="39731BAE" w14:textId="77777777" w:rsidR="001E5E8C" w:rsidRDefault="00CA4525" w:rsidP="00CA4525">
      <w:pPr>
        <w:rPr>
          <w:b/>
          <w:sz w:val="32"/>
        </w:rPr>
      </w:pPr>
      <w:r>
        <w:rPr>
          <w:b/>
          <w:sz w:val="32"/>
        </w:rPr>
        <w:t>Salary</w:t>
      </w:r>
    </w:p>
    <w:p w14:paraId="14602D78" w14:textId="77777777" w:rsidR="00CA4525" w:rsidRPr="00CA4525" w:rsidRDefault="00CA4525" w:rsidP="694C255A">
      <w:pPr>
        <w:rPr>
          <w:sz w:val="28"/>
          <w:szCs w:val="28"/>
        </w:rPr>
      </w:pPr>
      <w:r w:rsidRPr="694C255A">
        <w:rPr>
          <w:sz w:val="28"/>
          <w:szCs w:val="28"/>
        </w:rPr>
        <w:t>$42k</w:t>
      </w:r>
    </w:p>
    <w:p w14:paraId="5BD3BE70" w14:textId="29A1C799" w:rsidR="17049D2E" w:rsidRDefault="17049D2E" w:rsidP="694C255A">
      <w:r w:rsidRPr="694C255A">
        <w:rPr>
          <w:b/>
          <w:bCs/>
          <w:sz w:val="32"/>
          <w:szCs w:val="32"/>
        </w:rPr>
        <w:t>To apply</w:t>
      </w:r>
    </w:p>
    <w:p w14:paraId="6C420446" w14:textId="12B8834F" w:rsidR="694C255A" w:rsidRPr="0091633E" w:rsidRDefault="17049D2E" w:rsidP="694C255A">
      <w:pPr>
        <w:rPr>
          <w:sz w:val="24"/>
          <w:szCs w:val="24"/>
        </w:rPr>
      </w:pPr>
      <w:r w:rsidRPr="21520CE5">
        <w:rPr>
          <w:sz w:val="24"/>
          <w:szCs w:val="24"/>
        </w:rPr>
        <w:t xml:space="preserve">To apply forward your cover letter and resume to </w:t>
      </w:r>
      <w:hyperlink r:id="rId11">
        <w:r w:rsidRPr="21520CE5">
          <w:rPr>
            <w:rStyle w:val="Hyperlink"/>
            <w:sz w:val="24"/>
            <w:szCs w:val="24"/>
          </w:rPr>
          <w:t>info@nlen.org</w:t>
        </w:r>
      </w:hyperlink>
      <w:r w:rsidRPr="21520CE5">
        <w:rPr>
          <w:sz w:val="24"/>
          <w:szCs w:val="24"/>
        </w:rPr>
        <w:t>.  Please place the title of this position on the subject line to expedite review of your submission.</w:t>
      </w:r>
      <w:bookmarkStart w:id="0" w:name="_GoBack"/>
      <w:bookmarkEnd w:id="0"/>
    </w:p>
    <w:sectPr w:rsidR="694C255A" w:rsidRPr="0091633E" w:rsidSect="00D45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D386" w14:textId="77777777" w:rsidR="00DF5AD9" w:rsidRDefault="00DF5AD9" w:rsidP="00EA6456">
      <w:pPr>
        <w:spacing w:after="0" w:line="240" w:lineRule="auto"/>
      </w:pPr>
      <w:r>
        <w:separator/>
      </w:r>
    </w:p>
  </w:endnote>
  <w:endnote w:type="continuationSeparator" w:id="0">
    <w:p w14:paraId="618543B5" w14:textId="77777777" w:rsidR="00DF5AD9" w:rsidRDefault="00DF5AD9" w:rsidP="00EA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851C" w14:textId="77777777" w:rsidR="00DF5AD9" w:rsidRDefault="00DF5AD9" w:rsidP="00EA6456">
      <w:pPr>
        <w:spacing w:after="0" w:line="240" w:lineRule="auto"/>
      </w:pPr>
      <w:r>
        <w:separator/>
      </w:r>
    </w:p>
  </w:footnote>
  <w:footnote w:type="continuationSeparator" w:id="0">
    <w:p w14:paraId="0DC08D70" w14:textId="77777777" w:rsidR="00DF5AD9" w:rsidRDefault="00DF5AD9" w:rsidP="00EA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82F"/>
    <w:multiLevelType w:val="hybridMultilevel"/>
    <w:tmpl w:val="707A5EE2"/>
    <w:lvl w:ilvl="0" w:tplc="28CA569A">
      <w:start w:val="1"/>
      <w:numFmt w:val="bullet"/>
      <w:lvlText w:val=""/>
      <w:lvlJc w:val="left"/>
      <w:pPr>
        <w:ind w:left="360" w:hanging="360"/>
      </w:pPr>
      <w:rPr>
        <w:rFonts w:ascii="Wingdings" w:hAnsi="Wingdings"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B220A"/>
    <w:multiLevelType w:val="multilevel"/>
    <w:tmpl w:val="0E6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20A45"/>
    <w:multiLevelType w:val="hybridMultilevel"/>
    <w:tmpl w:val="65CA5DE0"/>
    <w:lvl w:ilvl="0" w:tplc="28CA569A">
      <w:start w:val="1"/>
      <w:numFmt w:val="bullet"/>
      <w:lvlText w:val=""/>
      <w:lvlJc w:val="left"/>
      <w:pPr>
        <w:ind w:left="360" w:hanging="360"/>
      </w:pPr>
      <w:rPr>
        <w:rFonts w:ascii="Wingdings" w:hAnsi="Wingdings"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B7C9F"/>
    <w:multiLevelType w:val="multilevel"/>
    <w:tmpl w:val="776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E91E47"/>
    <w:multiLevelType w:val="hybridMultilevel"/>
    <w:tmpl w:val="6F5CB1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B9"/>
    <w:rsid w:val="0004271E"/>
    <w:rsid w:val="00076257"/>
    <w:rsid w:val="00090366"/>
    <w:rsid w:val="000A4B01"/>
    <w:rsid w:val="00197AA9"/>
    <w:rsid w:val="001D7142"/>
    <w:rsid w:val="001E5E8C"/>
    <w:rsid w:val="002E1893"/>
    <w:rsid w:val="00342698"/>
    <w:rsid w:val="00356FD3"/>
    <w:rsid w:val="004110D8"/>
    <w:rsid w:val="00433347"/>
    <w:rsid w:val="005109AE"/>
    <w:rsid w:val="00523CDD"/>
    <w:rsid w:val="00535A50"/>
    <w:rsid w:val="005905A2"/>
    <w:rsid w:val="0064252C"/>
    <w:rsid w:val="00650D0A"/>
    <w:rsid w:val="006D0CC9"/>
    <w:rsid w:val="00762EB9"/>
    <w:rsid w:val="00781964"/>
    <w:rsid w:val="00792B42"/>
    <w:rsid w:val="007E38CE"/>
    <w:rsid w:val="007E6B90"/>
    <w:rsid w:val="007F3F91"/>
    <w:rsid w:val="008706C2"/>
    <w:rsid w:val="00892519"/>
    <w:rsid w:val="00911610"/>
    <w:rsid w:val="0091633E"/>
    <w:rsid w:val="00A1356D"/>
    <w:rsid w:val="00A16492"/>
    <w:rsid w:val="00AF0BBC"/>
    <w:rsid w:val="00B12425"/>
    <w:rsid w:val="00B46377"/>
    <w:rsid w:val="00B80C01"/>
    <w:rsid w:val="00BD0B53"/>
    <w:rsid w:val="00C21CBE"/>
    <w:rsid w:val="00CA08F4"/>
    <w:rsid w:val="00CA4525"/>
    <w:rsid w:val="00CF29C1"/>
    <w:rsid w:val="00D45427"/>
    <w:rsid w:val="00DC7566"/>
    <w:rsid w:val="00DF5AD9"/>
    <w:rsid w:val="00E26537"/>
    <w:rsid w:val="00E31CC9"/>
    <w:rsid w:val="00E51F30"/>
    <w:rsid w:val="00EA6456"/>
    <w:rsid w:val="00EC6C08"/>
    <w:rsid w:val="00ED0C44"/>
    <w:rsid w:val="00F10F55"/>
    <w:rsid w:val="00FB3C70"/>
    <w:rsid w:val="00FC53FE"/>
    <w:rsid w:val="00FD0021"/>
    <w:rsid w:val="04E45092"/>
    <w:rsid w:val="135CD60E"/>
    <w:rsid w:val="13DC4091"/>
    <w:rsid w:val="16653612"/>
    <w:rsid w:val="17049D2E"/>
    <w:rsid w:val="18EF40EE"/>
    <w:rsid w:val="19513A77"/>
    <w:rsid w:val="1A4AF15B"/>
    <w:rsid w:val="1A5279D1"/>
    <w:rsid w:val="1FD537B3"/>
    <w:rsid w:val="21520CE5"/>
    <w:rsid w:val="225B96FD"/>
    <w:rsid w:val="2392613D"/>
    <w:rsid w:val="2F6CC7F6"/>
    <w:rsid w:val="339FBDFD"/>
    <w:rsid w:val="387B57DE"/>
    <w:rsid w:val="3B3DB3E1"/>
    <w:rsid w:val="400E7A2B"/>
    <w:rsid w:val="501D352E"/>
    <w:rsid w:val="566A6EB1"/>
    <w:rsid w:val="584FFF4E"/>
    <w:rsid w:val="59A93CE7"/>
    <w:rsid w:val="5B436CEF"/>
    <w:rsid w:val="5D913228"/>
    <w:rsid w:val="5E5CD321"/>
    <w:rsid w:val="694C255A"/>
    <w:rsid w:val="717198C5"/>
    <w:rsid w:val="743F6757"/>
    <w:rsid w:val="754EACA7"/>
    <w:rsid w:val="7AB0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17D4"/>
  <w15:docId w15:val="{1A9B369A-3B43-404B-AE90-35B12C98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B9"/>
    <w:rPr>
      <w:color w:val="0000FF" w:themeColor="hyperlink"/>
      <w:u w:val="single"/>
    </w:rPr>
  </w:style>
  <w:style w:type="paragraph" w:styleId="BalloonText">
    <w:name w:val="Balloon Text"/>
    <w:basedOn w:val="Normal"/>
    <w:link w:val="BalloonTextChar"/>
    <w:uiPriority w:val="99"/>
    <w:semiHidden/>
    <w:unhideWhenUsed/>
    <w:rsid w:val="00A1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92"/>
    <w:rPr>
      <w:rFonts w:ascii="Tahoma" w:hAnsi="Tahoma" w:cs="Tahoma"/>
      <w:sz w:val="16"/>
      <w:szCs w:val="16"/>
    </w:rPr>
  </w:style>
  <w:style w:type="paragraph" w:customStyle="1" w:styleId="Default">
    <w:name w:val="Default"/>
    <w:rsid w:val="004110D8"/>
    <w:pPr>
      <w:autoSpaceDE w:val="0"/>
      <w:autoSpaceDN w:val="0"/>
      <w:adjustRightInd w:val="0"/>
      <w:spacing w:after="0" w:line="240" w:lineRule="auto"/>
    </w:pPr>
    <w:rPr>
      <w:rFonts w:ascii="Century Schoolbook" w:eastAsiaTheme="minorHAnsi" w:hAnsi="Century Schoolbook" w:cs="Century Schoolbook"/>
      <w:color w:val="000000"/>
      <w:sz w:val="24"/>
      <w:szCs w:val="24"/>
    </w:rPr>
  </w:style>
  <w:style w:type="paragraph" w:styleId="Header">
    <w:name w:val="header"/>
    <w:basedOn w:val="Normal"/>
    <w:link w:val="HeaderChar"/>
    <w:uiPriority w:val="99"/>
    <w:unhideWhenUsed/>
    <w:rsid w:val="00EA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56"/>
  </w:style>
  <w:style w:type="paragraph" w:styleId="Footer">
    <w:name w:val="footer"/>
    <w:basedOn w:val="Normal"/>
    <w:link w:val="FooterChar"/>
    <w:uiPriority w:val="99"/>
    <w:unhideWhenUsed/>
    <w:rsid w:val="00EA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56"/>
  </w:style>
  <w:style w:type="paragraph" w:styleId="ListParagraph">
    <w:name w:val="List Paragraph"/>
    <w:basedOn w:val="Normal"/>
    <w:uiPriority w:val="34"/>
    <w:qFormat/>
    <w:rsid w:val="00E2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2502">
      <w:bodyDiv w:val="1"/>
      <w:marLeft w:val="0"/>
      <w:marRight w:val="0"/>
      <w:marTop w:val="0"/>
      <w:marBottom w:val="0"/>
      <w:divBdr>
        <w:top w:val="none" w:sz="0" w:space="0" w:color="auto"/>
        <w:left w:val="none" w:sz="0" w:space="0" w:color="auto"/>
        <w:bottom w:val="none" w:sz="0" w:space="0" w:color="auto"/>
        <w:right w:val="none" w:sz="0" w:space="0" w:color="auto"/>
      </w:divBdr>
    </w:div>
    <w:div w:id="13121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len.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465561632E04B98E5F491D273BCD0" ma:contentTypeVersion="10" ma:contentTypeDescription="Create a new document." ma:contentTypeScope="" ma:versionID="2a98eea614b549e7e162dc314100c192">
  <xsd:schema xmlns:xsd="http://www.w3.org/2001/XMLSchema" xmlns:xs="http://www.w3.org/2001/XMLSchema" xmlns:p="http://schemas.microsoft.com/office/2006/metadata/properties" xmlns:ns2="cb6754b9-f89c-4a89-b260-e1d45012e6a3" xmlns:ns3="d31c4c18-c0bb-4030-8dd8-b4e98d6beb18" targetNamespace="http://schemas.microsoft.com/office/2006/metadata/properties" ma:root="true" ma:fieldsID="75c8e34a26ee7eeb49da70abcb36dd78" ns2:_="" ns3:_="">
    <xsd:import namespace="cb6754b9-f89c-4a89-b260-e1d45012e6a3"/>
    <xsd:import namespace="d31c4c18-c0bb-4030-8dd8-b4e98d6beb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754b9-f89c-4a89-b260-e1d45012e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c4c18-c0bb-4030-8dd8-b4e98d6beb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84164-BA7F-4E6E-9DDB-DD671BF8BECF}">
  <ds:schemaRefs>
    <ds:schemaRef ds:uri="http://schemas.microsoft.com/sharepoint/v3/contenttype/forms"/>
  </ds:schemaRefs>
</ds:datastoreItem>
</file>

<file path=customXml/itemProps2.xml><?xml version="1.0" encoding="utf-8"?>
<ds:datastoreItem xmlns:ds="http://schemas.openxmlformats.org/officeDocument/2006/customXml" ds:itemID="{CE44AE85-AF4F-487A-9CAC-1188E6E4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754b9-f89c-4a89-b260-e1d45012e6a3"/>
    <ds:schemaRef ds:uri="d31c4c18-c0bb-4030-8dd8-b4e98d6be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B7FA-516D-4848-A7EB-85F1E8391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Temaner Jenkins</dc:creator>
  <cp:lastModifiedBy>LeOné Champion</cp:lastModifiedBy>
  <cp:revision>12</cp:revision>
  <cp:lastPrinted>2020-03-18T16:17:00Z</cp:lastPrinted>
  <dcterms:created xsi:type="dcterms:W3CDTF">2014-10-14T17:20:00Z</dcterms:created>
  <dcterms:modified xsi:type="dcterms:W3CDTF">2020-03-18T16:21:00Z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0x010100A75465561632E04B98E5F491D273BCD0</vt:lpwstr>
  </property>
</Properties>
</file>